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6F" w:rsidRDefault="004D416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D416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D416F" w:rsidRDefault="00E34F02">
            <w:pPr>
              <w:pStyle w:val="ConsPlusNormal0"/>
            </w:pPr>
            <w:r>
              <w:t>22 февраля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D416F" w:rsidRDefault="00E34F02">
            <w:pPr>
              <w:pStyle w:val="ConsPlusNormal0"/>
              <w:jc w:val="right"/>
            </w:pPr>
            <w:r>
              <w:t>N 607-ЗО</w:t>
            </w:r>
          </w:p>
        </w:tc>
      </w:tr>
    </w:tbl>
    <w:p w:rsidR="004D416F" w:rsidRDefault="004D41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416F" w:rsidRDefault="004D416F">
      <w:pPr>
        <w:pStyle w:val="ConsPlusNormal0"/>
        <w:jc w:val="both"/>
      </w:pPr>
    </w:p>
    <w:p w:rsidR="004D416F" w:rsidRDefault="00E34F02">
      <w:pPr>
        <w:pStyle w:val="ConsPlusTitle0"/>
        <w:jc w:val="center"/>
      </w:pPr>
      <w:r>
        <w:t>ЗАКОН</w:t>
      </w:r>
    </w:p>
    <w:p w:rsidR="004D416F" w:rsidRDefault="004D416F">
      <w:pPr>
        <w:pStyle w:val="ConsPlusTitle0"/>
        <w:jc w:val="center"/>
      </w:pPr>
    </w:p>
    <w:p w:rsidR="004D416F" w:rsidRDefault="00E34F02">
      <w:pPr>
        <w:pStyle w:val="ConsPlusTitle0"/>
        <w:jc w:val="center"/>
      </w:pPr>
      <w:r>
        <w:t>КИРОВСКОЙ ОБЛАСТИ</w:t>
      </w:r>
    </w:p>
    <w:p w:rsidR="004D416F" w:rsidRDefault="004D416F">
      <w:pPr>
        <w:pStyle w:val="ConsPlusTitle0"/>
        <w:jc w:val="center"/>
      </w:pPr>
    </w:p>
    <w:p w:rsidR="004D416F" w:rsidRDefault="00E34F02">
      <w:pPr>
        <w:pStyle w:val="ConsPlusTitle0"/>
        <w:jc w:val="center"/>
      </w:pPr>
      <w:r>
        <w:t>О БЕСПЛАТНОЙ ЮРИДИЧЕСКОЙ ПОМОЩИ В КИРОВСКОЙ ОБЛАСТИ</w:t>
      </w:r>
    </w:p>
    <w:p w:rsidR="004D416F" w:rsidRDefault="004D416F">
      <w:pPr>
        <w:pStyle w:val="ConsPlusNormal0"/>
        <w:jc w:val="both"/>
      </w:pPr>
    </w:p>
    <w:p w:rsidR="004D416F" w:rsidRDefault="00E34F02">
      <w:pPr>
        <w:pStyle w:val="ConsPlusNormal0"/>
        <w:jc w:val="right"/>
      </w:pPr>
      <w:r>
        <w:t>Принят</w:t>
      </w:r>
    </w:p>
    <w:p w:rsidR="004D416F" w:rsidRDefault="00E34F02">
      <w:pPr>
        <w:pStyle w:val="ConsPlusNormal0"/>
        <w:jc w:val="right"/>
      </w:pPr>
      <w:r>
        <w:t>Законодательным Собранием</w:t>
      </w:r>
    </w:p>
    <w:p w:rsidR="004D416F" w:rsidRDefault="00E34F02">
      <w:pPr>
        <w:pStyle w:val="ConsPlusNormal0"/>
        <w:jc w:val="right"/>
      </w:pPr>
      <w:r>
        <w:t>Кировской области</w:t>
      </w:r>
    </w:p>
    <w:p w:rsidR="004D416F" w:rsidRDefault="00E34F02">
      <w:pPr>
        <w:pStyle w:val="ConsPlusNormal0"/>
        <w:jc w:val="right"/>
      </w:pPr>
      <w:r>
        <w:t>17 февраля 2011 года</w:t>
      </w:r>
    </w:p>
    <w:p w:rsidR="004D416F" w:rsidRDefault="004D41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040F" w:rsidRPr="00C704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6F" w:rsidRPr="00C7040F" w:rsidRDefault="004D41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6F" w:rsidRPr="00C7040F" w:rsidRDefault="004D41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16F" w:rsidRPr="00C7040F" w:rsidRDefault="00E34F02">
            <w:pPr>
              <w:pStyle w:val="ConsPlusNormal0"/>
              <w:jc w:val="center"/>
            </w:pPr>
            <w:r w:rsidRPr="00C7040F">
              <w:t>Список изменяющих документов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>(в ред. Законов Кировской области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 xml:space="preserve">от 08.10.2012 </w:t>
            </w:r>
            <w:hyperlink r:id="rId6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      <w:r w:rsidRPr="00C7040F">
                <w:t>N 198-ЗО</w:t>
              </w:r>
            </w:hyperlink>
            <w:r w:rsidRPr="00C7040F">
              <w:t xml:space="preserve">, от 11.11.2013 </w:t>
            </w:r>
            <w:hyperlink r:id="rId7" w:tooltip="Закон Кировской области от 11.11.2013 N 348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31.10.2013 N 30/316) {Консульта">
              <w:r w:rsidRPr="00C7040F">
                <w:t>N 348-</w:t>
              </w:r>
              <w:r w:rsidRPr="00C7040F">
                <w:t>ЗО</w:t>
              </w:r>
            </w:hyperlink>
            <w:r w:rsidRPr="00C7040F">
              <w:t xml:space="preserve">, от 01.08.2016 </w:t>
            </w:r>
            <w:hyperlink r:id="rId8" w:tooltip="Закон Кировской области от 01.08.2016 N 711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1.07.2016 N 59/291) {КонсультантПлюс}">
              <w:r w:rsidRPr="00C7040F">
                <w:t>N 711-ЗО</w:t>
              </w:r>
            </w:hyperlink>
            <w:r w:rsidRPr="00C7040F">
              <w:t>,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 xml:space="preserve">от 06.03.2018 </w:t>
            </w:r>
            <w:hyperlink r:id="rId9" w:tooltip="Закон Кировской области от 06.03.2018 N 146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15.02.2018 N 17/33) {Консультан">
              <w:r w:rsidRPr="00C7040F">
                <w:t>N 1</w:t>
              </w:r>
              <w:r w:rsidRPr="00C7040F">
                <w:t>46-ЗО</w:t>
              </w:r>
            </w:hyperlink>
            <w:r w:rsidRPr="00C7040F">
              <w:t xml:space="preserve">, от 07.10.2020 </w:t>
            </w:r>
            <w:hyperlink r:id="rId10" w:tooltip="Закон Кировской области от 07.10.2020 N 403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4.09.2020 N 45/171) {Консульта">
              <w:r w:rsidRPr="00C7040F">
                <w:t>N 403-ЗО</w:t>
              </w:r>
            </w:hyperlink>
            <w:r w:rsidRPr="00C7040F">
              <w:t xml:space="preserve">, от 06.06.2022 </w:t>
            </w:r>
            <w:hyperlink r:id="rId11" w:tooltip="Закон Кировской области от 06.06.2022 N 85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6.05.2022 N 11/131) {КонсультантПлюс}">
              <w:r w:rsidRPr="00C7040F">
                <w:t>N</w:t>
              </w:r>
              <w:r w:rsidRPr="00C7040F">
                <w:t xml:space="preserve"> 85-ЗО</w:t>
              </w:r>
            </w:hyperlink>
            <w:r w:rsidRPr="00C7040F">
              <w:t>,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 xml:space="preserve">от 01.11.2022 </w:t>
            </w:r>
            <w:hyperlink r:id="rId12" w:tooltip="Закон Кировской области от 01.11.2022 N 121-ЗО &quot;О внесении изменений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7.10.2022 N 16/233) {Консульта">
              <w:r w:rsidRPr="00C7040F">
                <w:t>N 121-ЗО</w:t>
              </w:r>
            </w:hyperlink>
            <w:r w:rsidRPr="00C7040F">
              <w:t xml:space="preserve">, от 03.10.2023 </w:t>
            </w:r>
            <w:hyperlink r:id="rId13" w:tooltip="Закон Кировской области от 03.10.2023 N 20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8.09.2023 N 26/160) {КонсультантПлюс}">
              <w:r w:rsidRPr="00C7040F">
                <w:t>N 206-ЗО</w:t>
              </w:r>
            </w:hyperlink>
            <w:r w:rsidRPr="00C7040F">
              <w:t xml:space="preserve">, от 20.12.2023 </w:t>
            </w:r>
            <w:hyperlink r:id="rId14" w:tooltip="Закон Кировской области от 20.12.2023 N 237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14.12.2023 N 29/232) {Консульта">
              <w:r w:rsidRPr="00C7040F">
                <w:t>N 237-ЗО</w:t>
              </w:r>
            </w:hyperlink>
            <w:r w:rsidRPr="00C7040F">
              <w:t>,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>от 27.12.2024</w:t>
            </w:r>
            <w:r w:rsidRPr="00C7040F">
              <w:t xml:space="preserve"> </w:t>
            </w:r>
            <w:hyperlink r:id="rId15" w:tooltip="Закон Кировской области от 27.12.2024 N 35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19.12.2024 N 41/272) {КонсультантПлюс}">
              <w:r w:rsidRPr="00C7040F">
                <w:t>N 356-ЗО</w:t>
              </w:r>
            </w:hyperlink>
            <w:r w:rsidRPr="00C7040F">
              <w:t xml:space="preserve">, от 05.05.2025 </w:t>
            </w:r>
            <w:hyperlink r:id="rId16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      <w:r w:rsidRPr="00C7040F">
                <w:t>N 392-ЗО</w:t>
              </w:r>
            </w:hyperlink>
            <w:r w:rsidRPr="00C7040F">
              <w:t xml:space="preserve">, от 05.05.2025 </w:t>
            </w:r>
            <w:hyperlink r:id="rId17" w:tooltip="Закон Кировской области от 05.05.2025 N 395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4.04.2025 N 44/83) {Консультан">
              <w:r w:rsidRPr="00C7040F">
                <w:t>N 395-ЗО</w:t>
              </w:r>
            </w:hyperlink>
            <w:r w:rsidRPr="00C7040F">
              <w:t>,</w:t>
            </w:r>
          </w:p>
          <w:p w:rsidR="004D416F" w:rsidRPr="00C7040F" w:rsidRDefault="00E34F02">
            <w:pPr>
              <w:pStyle w:val="ConsPlusNormal0"/>
              <w:jc w:val="center"/>
            </w:pPr>
            <w:r w:rsidRPr="00C7040F">
              <w:t xml:space="preserve">от 31.10.2025 </w:t>
            </w:r>
            <w:hyperlink r:id="rId18" w:tooltip="Закон Кировской области от 31.10.2025 N 432-ЗО &quot;О внесении изменений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3.10.2025 N 50/181) {Консульта">
              <w:r w:rsidRPr="00C7040F">
                <w:t>N 432-ЗО</w:t>
              </w:r>
            </w:hyperlink>
            <w:r w:rsidRPr="00C7040F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6F" w:rsidRPr="00C7040F" w:rsidRDefault="004D416F">
            <w:pPr>
              <w:pStyle w:val="ConsPlusNormal0"/>
            </w:pPr>
          </w:p>
        </w:tc>
      </w:tr>
    </w:tbl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r w:rsidRPr="00C7040F">
        <w:t>Статья 1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 ред. </w:t>
      </w:r>
      <w:hyperlink r:id="rId19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<w:r w:rsidRPr="00C7040F">
          <w:t>Закона</w:t>
        </w:r>
      </w:hyperlink>
      <w:r w:rsidRPr="00C7040F">
        <w:t xml:space="preserve"> Кировской области от 08.10.2012 N 198-ЗО)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Настоящий Закон в соответствии с Федеральным </w:t>
      </w:r>
      <w:hyperlink r:id="rId20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C7040F">
          <w:t>законом</w:t>
        </w:r>
      </w:hyperlink>
      <w:r w:rsidRPr="00C7040F">
        <w:t xml:space="preserve"> от 21 декабря 2021 года N 414-ФЗ "Об общих пр</w:t>
      </w:r>
      <w:r w:rsidRPr="00C7040F">
        <w:t xml:space="preserve">инципах организации публичной власти в субъектах Российской Федерации", Федеральным </w:t>
      </w:r>
      <w:hyperlink r:id="rId21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C7040F">
          <w:t>законом</w:t>
        </w:r>
      </w:hyperlink>
      <w:r w:rsidRPr="00C7040F">
        <w:t xml:space="preserve"> от 31 мая 2002 года N 63-ФЗ "Об адвокатской деятельности и адвокатуре в Российской Федерации" и Федеральным </w:t>
      </w:r>
      <w:hyperlink r:id="rId22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законом</w:t>
        </w:r>
      </w:hyperlink>
      <w:r w:rsidRPr="00C7040F">
        <w:t xml:space="preserve"> от 21 ноября 2011 года N 324-ФЗ "О бесплатн</w:t>
      </w:r>
      <w:r w:rsidRPr="00C7040F">
        <w:t>ой юридической помощи в Российской Федерации" (далее - Федеральный закон N 324-ФЗ) регулирует вопросы оказания бесплатной юридической помощи гражданам Российской Федерации на территории Кировской области в рамках государственной системы бесплатной юридичес</w:t>
      </w:r>
      <w:r w:rsidRPr="00C7040F">
        <w:t>кой помощи.</w:t>
      </w:r>
    </w:p>
    <w:p w:rsidR="004D416F" w:rsidRPr="00C7040F" w:rsidRDefault="00E34F02">
      <w:pPr>
        <w:pStyle w:val="ConsPlusNormal0"/>
        <w:jc w:val="both"/>
      </w:pPr>
      <w:r w:rsidRPr="00C7040F">
        <w:t xml:space="preserve">(в ред. </w:t>
      </w:r>
      <w:hyperlink r:id="rId23" w:tooltip="Закон Кировской области от 06.06.2022 N 85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6.05.2022 N 11/131) {КонсультантПлюс}">
        <w:r w:rsidRPr="00C7040F">
          <w:t>Закона</w:t>
        </w:r>
      </w:hyperlink>
      <w:r w:rsidRPr="00C7040F">
        <w:t xml:space="preserve"> Кировской области от 06.06.2022 N 85-ЗО)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r w:rsidRPr="00C7040F">
        <w:t>Статья 2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 ред. </w:t>
      </w:r>
      <w:hyperlink r:id="rId24" w:tooltip="Закон Кировской области от 03.10.2023 N 20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8.09.2023 N 26/160) {КонсультантПлюс}">
        <w:r w:rsidRPr="00C7040F">
          <w:t>Закона</w:t>
        </w:r>
      </w:hyperlink>
      <w:r w:rsidRPr="00C7040F">
        <w:t xml:space="preserve"> Кировской области от 03.10.2023 N 206-ЗО)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bookmarkStart w:id="0" w:name="P33"/>
      <w:bookmarkEnd w:id="0"/>
      <w:r w:rsidRPr="00C7040F">
        <w:t>1. Право на получение бесплатной юридической помощи на территории Кировской области в рамках государстве</w:t>
      </w:r>
      <w:r w:rsidRPr="00C7040F">
        <w:t xml:space="preserve">нной системы бесплатной юридической помощи имеют категории граждан, указанные в </w:t>
      </w:r>
      <w:hyperlink r:id="rId25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части 1 статьи 20</w:t>
        </w:r>
      </w:hyperlink>
      <w:r w:rsidRPr="00C7040F">
        <w:t xml:space="preserve"> Федерального закона N 324-ФЗ, а также: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1) граждане, пенсия которым назначена в соответствии с Федеральным </w:t>
      </w:r>
      <w:hyperlink r:id="rId26" w:tooltip="Федеральный закон от 17.12.2001 N 173-ФЗ (ред. от 08.12.2020) &quot;О трудовых пенсиях в Российской Федерации&quot; {КонсультантПлюс}">
        <w:r w:rsidRPr="00C7040F">
          <w:t>законом</w:t>
        </w:r>
      </w:hyperlink>
      <w:r w:rsidRPr="00C7040F">
        <w:t xml:space="preserve"> от 17 декабря 2001 года N 173-ФЗ "О трудовых пенсиях в Российской Федерации", Федеральным </w:t>
      </w:r>
      <w:hyperlink r:id="rId27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 w:rsidRPr="00C7040F">
          <w:t>законом</w:t>
        </w:r>
      </w:hyperlink>
      <w:r w:rsidRPr="00C7040F">
        <w:t xml:space="preserve"> от 15 декабря 2001</w:t>
      </w:r>
      <w:r w:rsidRPr="00C7040F">
        <w:t xml:space="preserve"> года N 166-ФЗ "О государственном пенсионном обеспечении в Российской Федерации", Федеральным </w:t>
      </w:r>
      <w:hyperlink r:id="rId28" w:tooltip="Федеральный закон от 28.12.2013 N 400-ФЗ (ред. от 28.11.2025) &quot;О страховых пенсиях&quot; {КонсультантПлюс}">
        <w:r w:rsidRPr="00C7040F">
          <w:t>законом</w:t>
        </w:r>
      </w:hyperlink>
      <w:r w:rsidRPr="00C7040F">
        <w:t xml:space="preserve"> от 28 декабря 2013 года N 400-ФЗ "О страховых пенсиях" и прекратившие трудовую деятельность (неработающие пенсионеры);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2) граждане, признанные в установленном порядке инвалидами III группы, не проживающие в стационарных ор</w:t>
      </w:r>
      <w:r w:rsidRPr="00C7040F">
        <w:t>ганизациях социального обслуживания;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3) утратил силу. - </w:t>
      </w:r>
      <w:hyperlink r:id="rId29" w:tooltip="Закон Кировской области от 31.10.2025 N 432-ЗО &quot;О внесении изменений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3.10.2025 N 50/181) {Консульта">
        <w:r w:rsidRPr="00C7040F">
          <w:t>Закон</w:t>
        </w:r>
      </w:hyperlink>
      <w:r w:rsidRPr="00C7040F">
        <w:t xml:space="preserve"> Кировской области от 31.10.2025 N 432-ЗО;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4) родители, воспитывающие в неполных семьях </w:t>
      </w:r>
      <w:r w:rsidRPr="00C7040F">
        <w:t>двух несовершеннолетних детей или ребенка-инвалида;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5) ветераны боевых действий;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lastRenderedPageBreak/>
        <w:t>6) граждане, имевшие статус детей-сирот и детей, оставшихся без попечения родителей, лиц из числа детей-сирот и детей, оставшихся без попечения родителей, в возрасте до 28 лет</w:t>
      </w:r>
      <w:r w:rsidRPr="00C7040F">
        <w:t>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7) граждане, среднедушевой доход семей которых ниже двукратной величины прожиточного минимума на душу населения, установленной в Кировской области в соответствии с законодательством Российской Федерации, на дату обращения за получением бесплатной юридиче</w:t>
      </w:r>
      <w:r w:rsidRPr="00C7040F">
        <w:t xml:space="preserve">ской помощи в соответствии со </w:t>
      </w:r>
      <w:hyperlink w:anchor="P64" w:tooltip="Статья 3">
        <w:r w:rsidRPr="00C7040F">
          <w:t>статьей 3</w:t>
        </w:r>
      </w:hyperlink>
      <w:r w:rsidRPr="00C7040F">
        <w:t xml:space="preserve"> настоящего Закона, а также одиноко проживающие граждане, доходы которых ниже указанной величины на дату обращения за получением бесплатной юридической помощи в соответствии со </w:t>
      </w:r>
      <w:hyperlink w:anchor="P64" w:tooltip="Статья 3">
        <w:r w:rsidRPr="00C7040F">
          <w:t>статьей 3</w:t>
        </w:r>
      </w:hyperlink>
      <w:r w:rsidRPr="00C7040F">
        <w:t xml:space="preserve"> настоящего Закона;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8) граждане - участники долевого строительства объектов, расположенных на территории Кировской области и включенных в соответствии с Федеральным </w:t>
      </w:r>
      <w:hyperlink r:id="rId30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">
        <w:r w:rsidRPr="00C7040F">
          <w:t>законом</w:t>
        </w:r>
      </w:hyperlink>
      <w:r w:rsidRPr="00C7040F"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</w:t>
      </w:r>
      <w:r w:rsidRPr="00C7040F">
        <w:t xml:space="preserve"> единый реестр проблемных объектов, - по вопросам, связанным с защитой прав пострадавших участников долевого строительства;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9) граждане </w:t>
      </w:r>
      <w:proofErr w:type="spellStart"/>
      <w:r w:rsidRPr="00C7040F">
        <w:t>предпенсионного</w:t>
      </w:r>
      <w:proofErr w:type="spellEnd"/>
      <w:r w:rsidRPr="00C7040F">
        <w:t xml:space="preserve"> возраста (в течение пяти лет до наступления возраста, дающего право на страховую пенсию по старости, в т</w:t>
      </w:r>
      <w:r w:rsidRPr="00C7040F">
        <w:t xml:space="preserve">ом числе назначаемую досрочно) - по вопросам досрочного назначения пенсии в соответствии с </w:t>
      </w:r>
      <w:hyperlink r:id="rId31" w:tooltip="Федеральный закон от 28.12.2013 N 400-ФЗ (ред. от 28.11.2025) &quot;О страховых пенсиях&quot; {КонсультантПлюс}">
        <w:r w:rsidRPr="00C7040F">
          <w:t>пунктами 19</w:t>
        </w:r>
      </w:hyperlink>
      <w:r w:rsidRPr="00C7040F">
        <w:t xml:space="preserve"> и </w:t>
      </w:r>
      <w:hyperlink r:id="rId32" w:tooltip="Федеральный закон от 28.12.2013 N 400-ФЗ (ред. от 28.11.2025) &quot;О страховых пенсиях&quot; {КонсультантПлюс}">
        <w:r w:rsidRPr="00C7040F">
          <w:t>20 части 1 с</w:t>
        </w:r>
        <w:r w:rsidRPr="00C7040F">
          <w:t>татьи 30</w:t>
        </w:r>
      </w:hyperlink>
      <w:r w:rsidRPr="00C7040F">
        <w:t xml:space="preserve"> Федерального закона от 28 декабря 2013 года N 400-ФЗ "О страховых пенсиях";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10) члены семей погибших (умерших) ветеранов боевых действий;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11) родители, воспитывающие в неполных семьях ребенка в возрасте до четырнадцати лет (за исключением ребенка-</w:t>
      </w:r>
      <w:r w:rsidRPr="00C7040F">
        <w:t xml:space="preserve">инвалида), - по вопросам, связанным с нарушением их прав и законных интересов, предусмотренных Трудовым </w:t>
      </w:r>
      <w:hyperlink r:id="rId33" w:tooltip="&quot;Трудовой кодекс Российской Федерации&quot; от 30.12.2001 N 197-ФЗ (ред. от 28.12.2025) {КонсультантПлюс}">
        <w:r w:rsidRPr="00C7040F">
          <w:t>кодексом</w:t>
        </w:r>
      </w:hyperlink>
      <w:r w:rsidRPr="00C7040F">
        <w:t xml:space="preserve"> Российской Федерации, а также по вопросам предоставления льгот, социальных гарантий и компенсаций;</w:t>
      </w:r>
    </w:p>
    <w:p w:rsidR="004D416F" w:rsidRPr="00C7040F" w:rsidRDefault="00E34F02">
      <w:pPr>
        <w:pStyle w:val="ConsPlusNormal0"/>
        <w:jc w:val="both"/>
      </w:pPr>
      <w:r w:rsidRPr="00C7040F">
        <w:t xml:space="preserve">(п. 11 введен </w:t>
      </w:r>
      <w:hyperlink r:id="rId34" w:tooltip="Закон Кировской области от 20.12.2023 N 237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14.12.2023 N 29/232) {Консульта">
        <w:r w:rsidRPr="00C7040F">
          <w:t>Законом</w:t>
        </w:r>
      </w:hyperlink>
      <w:r w:rsidRPr="00C7040F">
        <w:t xml:space="preserve"> Кировской области от 20.12.2023 N 237-ЗО; в ред. Законов Кировской области от 27.12.2024 </w:t>
      </w:r>
      <w:hyperlink r:id="rId35" w:tooltip="Закон Кировской области от 27.12.2024 N 35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19.12.2024 N 41/272) {КонсультантПлюс}">
        <w:r w:rsidRPr="00C7040F">
          <w:t>N 356-ЗО</w:t>
        </w:r>
      </w:hyperlink>
      <w:r w:rsidRPr="00C7040F">
        <w:t xml:space="preserve">, от 05.05.2025 </w:t>
      </w:r>
      <w:hyperlink r:id="rId36" w:tooltip="Закон Кировской области от 05.05.2025 N 395-ЗО &quot;О внесении изменения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4.04.2025 N 44/83) {Консультан">
        <w:r w:rsidRPr="00C7040F">
          <w:t>N 395-ЗО</w:t>
        </w:r>
      </w:hyperlink>
      <w:r w:rsidRPr="00C7040F">
        <w:t>)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12) лица, лишенные родительских прав или ограниченные в родительских правах, если они обращаются за оказанием бесплатной юридической помощи по вопросам восстановл</w:t>
      </w:r>
      <w:r w:rsidRPr="00C7040F">
        <w:t>ения в родительских правах, отмены ограничения родительских прав.</w:t>
      </w:r>
    </w:p>
    <w:p w:rsidR="004D416F" w:rsidRPr="00C7040F" w:rsidRDefault="00E34F02">
      <w:pPr>
        <w:pStyle w:val="ConsPlusNormal0"/>
        <w:jc w:val="both"/>
      </w:pPr>
      <w:r w:rsidRPr="00C7040F">
        <w:t xml:space="preserve">(п. 12 введен </w:t>
      </w:r>
      <w:hyperlink r:id="rId37" w:tooltip="Закон Кировской области от 31.10.2025 N 432-ЗО &quot;О внесении изменений в статью 2 Закона Кировской области &quot;О бесплатной юридической помощи в Кировской области&quot; (принят постановлением Законодательного Собрания Кировской области от 23.10.2025 N 50/181) {Консульта">
        <w:r w:rsidRPr="00C7040F">
          <w:t>Законом</w:t>
        </w:r>
      </w:hyperlink>
      <w:r w:rsidRPr="00C7040F">
        <w:t xml:space="preserve"> Кировской области от 31.10.2025 N 432-ЗО)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2. Бесплатная юридическая помощь на территории Кировской области оказывается гражданам, указанным в </w:t>
      </w:r>
      <w:hyperlink r:id="rId38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части 1 статьи 20</w:t>
        </w:r>
      </w:hyperlink>
      <w:r w:rsidRPr="00C7040F">
        <w:t xml:space="preserve"> Федерального закона N 324-ФЗ и </w:t>
      </w:r>
      <w:hyperlink w:anchor="P33" w:tooltip="1. Право на получение бесплатной юридической помощи на территории Кировской области в рамках государственной системы бесплатной юридической помощи имеют категории граждан, указанные в части 1 статьи 20 Федерального закона N 324-ФЗ, а также:">
        <w:r w:rsidRPr="00C7040F">
          <w:t>части 1</w:t>
        </w:r>
      </w:hyperlink>
      <w:r w:rsidRPr="00C7040F">
        <w:t xml:space="preserve"> настоящей статьи, в виде правового консультирования в устной и письменной форме, составления заявлений, ж</w:t>
      </w:r>
      <w:r w:rsidRPr="00C7040F">
        <w:t>алоб, ходатайств и других документов правового характера, а также представления интересов гражданина в судах, государственных и муниципальных органах, организациях во всех случаях, не связанных с их предпринимательской деятельностью, а также за исключением</w:t>
      </w:r>
      <w:r w:rsidRPr="00C7040F">
        <w:t xml:space="preserve"> случаев оказания бесплатной юридической помощи в уголовном судопроизводстве.</w:t>
      </w:r>
    </w:p>
    <w:p w:rsidR="004D416F" w:rsidRPr="00C7040F" w:rsidRDefault="00E34F02">
      <w:pPr>
        <w:pStyle w:val="ConsPlusNonformat0"/>
        <w:spacing w:before="200"/>
        <w:jc w:val="both"/>
      </w:pPr>
      <w:r w:rsidRPr="00C7040F">
        <w:t xml:space="preserve">    3.  </w:t>
      </w:r>
      <w:proofErr w:type="gramStart"/>
      <w:r w:rsidRPr="00C7040F">
        <w:t>Для  целей</w:t>
      </w:r>
      <w:proofErr w:type="gramEnd"/>
      <w:r w:rsidRPr="00C7040F">
        <w:t xml:space="preserve">  оказания  на  территории  Кировской  области бесплатной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                                                  1    3</w:t>
      </w:r>
    </w:p>
    <w:p w:rsidR="004D416F" w:rsidRPr="00C7040F" w:rsidRDefault="00E34F02">
      <w:pPr>
        <w:pStyle w:val="ConsPlusNonformat0"/>
        <w:jc w:val="both"/>
      </w:pPr>
      <w:r w:rsidRPr="00C7040F">
        <w:t xml:space="preserve">юридической  помощи  лицам,  указанным  в </w:t>
      </w:r>
      <w:hyperlink r:id="rId39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пунктах 3</w:t>
        </w:r>
      </w:hyperlink>
      <w:r w:rsidRPr="00C7040F">
        <w:t xml:space="preserve">  - </w:t>
      </w:r>
      <w:hyperlink r:id="rId40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3  части 1 статьи 20</w:t>
        </w:r>
      </w:hyperlink>
    </w:p>
    <w:p w:rsidR="004D416F" w:rsidRPr="00C7040F" w:rsidRDefault="00E34F02">
      <w:pPr>
        <w:pStyle w:val="ConsPlusNonformat0"/>
        <w:jc w:val="both"/>
      </w:pPr>
      <w:r w:rsidRPr="00C7040F">
        <w:t>Федерального закона N 324-ФЗ, под членами семей понимаются:</w:t>
      </w:r>
    </w:p>
    <w:p w:rsidR="004D416F" w:rsidRPr="00C7040F" w:rsidRDefault="00E34F02">
      <w:pPr>
        <w:pStyle w:val="ConsPlusNormal0"/>
        <w:ind w:firstLine="540"/>
        <w:jc w:val="both"/>
      </w:pPr>
      <w:r w:rsidRPr="00C7040F">
        <w:t>1) супруга (супруг);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2) родители;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3)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</w:t>
      </w:r>
      <w:r w:rsidRPr="00C7040F">
        <w:t>тельных организациях по очной форме обучения, - до окончания обучения, но не более чем до достижения ими возраста 23 лет;</w:t>
      </w:r>
    </w:p>
    <w:p w:rsidR="004D416F" w:rsidRPr="00C7040F" w:rsidRDefault="00E34F02">
      <w:pPr>
        <w:pStyle w:val="ConsPlusNonformat0"/>
        <w:spacing w:before="200"/>
        <w:jc w:val="both"/>
      </w:pPr>
      <w:r w:rsidRPr="00C7040F">
        <w:t xml:space="preserve">                                                                       1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   4) вдова (вдовец) погибшего (умершего) лица, указанного в</w:t>
      </w:r>
      <w:r w:rsidRPr="00C7040F">
        <w:t xml:space="preserve"> </w:t>
      </w:r>
      <w:hyperlink r:id="rId41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пунктах 3</w:t>
        </w:r>
      </w:hyperlink>
      <w:r w:rsidRPr="00C7040F">
        <w:t xml:space="preserve">   -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3</w:t>
      </w:r>
    </w:p>
    <w:p w:rsidR="004D416F" w:rsidRPr="00C7040F" w:rsidRDefault="00E34F02">
      <w:pPr>
        <w:pStyle w:val="ConsPlusNonformat0"/>
        <w:jc w:val="both"/>
      </w:pPr>
      <w:hyperlink r:id="rId42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3  части  1  статьи  20</w:t>
        </w:r>
      </w:hyperlink>
      <w:r w:rsidRPr="00C7040F">
        <w:t xml:space="preserve">  Ф</w:t>
      </w:r>
      <w:r w:rsidRPr="00C7040F">
        <w:t>едерального  закона  N  324-ФЗ, не вступившая (не</w:t>
      </w:r>
    </w:p>
    <w:p w:rsidR="004D416F" w:rsidRPr="00C7040F" w:rsidRDefault="00E34F02">
      <w:pPr>
        <w:pStyle w:val="ConsPlusNonformat0"/>
        <w:jc w:val="both"/>
      </w:pPr>
      <w:r w:rsidRPr="00C7040F">
        <w:t>вступивший) в новый брак;</w:t>
      </w:r>
    </w:p>
    <w:p w:rsidR="004D416F" w:rsidRPr="00C7040F" w:rsidRDefault="00E34F02">
      <w:pPr>
        <w:pStyle w:val="ConsPlusNormal0"/>
        <w:ind w:firstLine="540"/>
        <w:jc w:val="both"/>
      </w:pPr>
      <w:r w:rsidRPr="00C7040F">
        <w:t>5) иные лица, имеющие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</w:t>
      </w:r>
      <w:r w:rsidRPr="00C7040F">
        <w:t xml:space="preserve">рожской </w:t>
      </w:r>
      <w:r w:rsidRPr="00C7040F">
        <w:lastRenderedPageBreak/>
        <w:t>области и Херсонской области, выдаваемую членам семьи участника специальной военной операции, по форме, установленной Правительством Российской Федерации.</w:t>
      </w:r>
    </w:p>
    <w:p w:rsidR="004D416F" w:rsidRPr="00C7040F" w:rsidRDefault="00E34F02">
      <w:pPr>
        <w:pStyle w:val="ConsPlusNormal0"/>
        <w:jc w:val="both"/>
      </w:pPr>
      <w:r w:rsidRPr="00C7040F">
        <w:t xml:space="preserve">(часть 3 введена </w:t>
      </w:r>
      <w:hyperlink r:id="rId43" w:tooltip="Закон Кировской области от 27.12.2024 N 35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19.12.2024 N 41/272) {КонсультантПлюс}">
        <w:r w:rsidRPr="00C7040F">
          <w:t>Законом</w:t>
        </w:r>
      </w:hyperlink>
      <w:r w:rsidRPr="00C7040F">
        <w:t xml:space="preserve"> Кировской области от 27.12.2024 N 356-ЗО)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bookmarkStart w:id="1" w:name="P64"/>
      <w:bookmarkEnd w:id="1"/>
      <w:r w:rsidRPr="00C7040F">
        <w:t>Статья 3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 ред. </w:t>
      </w:r>
      <w:hyperlink r:id="rId44" w:tooltip="Закон Кировской области от 27.12.2024 N 35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19.12.2024 N 41/272) {КонсультантПлюс}">
        <w:r w:rsidRPr="00C7040F">
          <w:t>Закона</w:t>
        </w:r>
      </w:hyperlink>
      <w:r w:rsidRPr="00C7040F">
        <w:t xml:space="preserve"> Кировской области от 27.12.2024 N 356-ЗО)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bookmarkStart w:id="2" w:name="P68"/>
      <w:bookmarkEnd w:id="2"/>
      <w:r w:rsidRPr="00C7040F">
        <w:t>1. Дл</w:t>
      </w:r>
      <w:r w:rsidRPr="00C7040F">
        <w:t>я получения бесплатной юридической помощи гражданин, имеющий право на получение бесплатной юридической помощи, представляет: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1) письменное заявление об оказании бесплатной юридической помощи;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2) паспорт или иной документ, удостоверяющий личность гражданина</w:t>
      </w:r>
      <w:r w:rsidRPr="00C7040F">
        <w:t xml:space="preserve"> Российской Федерации;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3) документ (документы), определяющий (определяющие) принадлежность гражданина к категории лиц, имеющих право на получение бесплатной юридической помощи, за исключением случая, указанного в части 2 настоящей статьи. Перечень документ</w:t>
      </w:r>
      <w:r w:rsidRPr="00C7040F">
        <w:t>ов, определяющих принадлежность гражданина к категории лиц, имеющих право на получение бесплатной юридической помощи, утверждается Правительством Кировской области.</w:t>
      </w:r>
    </w:p>
    <w:p w:rsidR="004D416F" w:rsidRPr="00C7040F" w:rsidRDefault="00E34F02">
      <w:pPr>
        <w:pStyle w:val="ConsPlusNonformat0"/>
        <w:spacing w:before="200"/>
        <w:jc w:val="both"/>
      </w:pPr>
      <w:r w:rsidRPr="00C7040F">
        <w:t xml:space="preserve">    2.  </w:t>
      </w:r>
      <w:proofErr w:type="gramStart"/>
      <w:r w:rsidRPr="00C7040F">
        <w:t>Представление  документа</w:t>
      </w:r>
      <w:proofErr w:type="gramEnd"/>
      <w:r w:rsidRPr="00C7040F">
        <w:t xml:space="preserve"> (документов), определяющего (определяющих)</w:t>
      </w:r>
    </w:p>
    <w:p w:rsidR="004D416F" w:rsidRPr="00C7040F" w:rsidRDefault="00E34F02">
      <w:pPr>
        <w:pStyle w:val="ConsPlusNonformat0"/>
        <w:jc w:val="both"/>
      </w:pPr>
      <w:proofErr w:type="gramStart"/>
      <w:r w:rsidRPr="00C7040F">
        <w:t xml:space="preserve">принадлежность </w:t>
      </w:r>
      <w:r w:rsidRPr="00C7040F">
        <w:t xml:space="preserve"> гражданина</w:t>
      </w:r>
      <w:proofErr w:type="gramEnd"/>
      <w:r w:rsidRPr="00C7040F">
        <w:t xml:space="preserve">  к  категории  лиц,  имеющих  право на получение</w:t>
      </w:r>
    </w:p>
    <w:p w:rsidR="004D416F" w:rsidRPr="00C7040F" w:rsidRDefault="00E34F02">
      <w:pPr>
        <w:pStyle w:val="ConsPlusNonformat0"/>
        <w:jc w:val="both"/>
      </w:pPr>
      <w:proofErr w:type="gramStart"/>
      <w:r w:rsidRPr="00C7040F">
        <w:t>бесплатной  юридической</w:t>
      </w:r>
      <w:proofErr w:type="gramEnd"/>
      <w:r w:rsidRPr="00C7040F">
        <w:t xml:space="preserve">  помощи,  не требуется в случае оказания бесплатной</w:t>
      </w:r>
    </w:p>
    <w:p w:rsidR="004D416F" w:rsidRPr="00C7040F" w:rsidRDefault="00E34F02">
      <w:pPr>
        <w:pStyle w:val="ConsPlusNonformat0"/>
        <w:jc w:val="both"/>
      </w:pPr>
      <w:proofErr w:type="gramStart"/>
      <w:r w:rsidRPr="00C7040F">
        <w:t>юридической  помощи</w:t>
      </w:r>
      <w:proofErr w:type="gramEnd"/>
      <w:r w:rsidRPr="00C7040F">
        <w:t xml:space="preserve">  адвокатами,  являющимися  участниками  государственной</w:t>
      </w:r>
    </w:p>
    <w:p w:rsidR="004D416F" w:rsidRPr="00C7040F" w:rsidRDefault="00E34F02">
      <w:pPr>
        <w:pStyle w:val="ConsPlusNonformat0"/>
        <w:jc w:val="both"/>
      </w:pPr>
      <w:r w:rsidRPr="00C7040F">
        <w:t xml:space="preserve">системы   бесплатной   юридической   </w:t>
      </w:r>
      <w:proofErr w:type="gramStart"/>
      <w:r w:rsidRPr="00C7040F">
        <w:t>помощи,  и</w:t>
      </w:r>
      <w:proofErr w:type="gramEnd"/>
      <w:r w:rsidRPr="00C7040F">
        <w:t xml:space="preserve">  привлеченными  к  оказанию</w:t>
      </w:r>
    </w:p>
    <w:p w:rsidR="004D416F" w:rsidRPr="00C7040F" w:rsidRDefault="00E34F02">
      <w:pPr>
        <w:pStyle w:val="ConsPlusNonformat0"/>
        <w:jc w:val="both"/>
      </w:pPr>
      <w:r w:rsidRPr="00C7040F">
        <w:t>бесплатной юридической помощи государственным юридическим бюро на основании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                               1</w:t>
      </w:r>
    </w:p>
    <w:p w:rsidR="004D416F" w:rsidRPr="00C7040F" w:rsidRDefault="00E34F02">
      <w:pPr>
        <w:pStyle w:val="ConsPlusNonformat0"/>
        <w:jc w:val="both"/>
      </w:pPr>
      <w:r w:rsidRPr="00C7040F">
        <w:t xml:space="preserve">соглашения, указанного в </w:t>
      </w:r>
      <w:hyperlink r:id="rId45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части 5  статьи 18</w:t>
        </w:r>
      </w:hyperlink>
      <w:r w:rsidRPr="00C7040F">
        <w:t xml:space="preserve"> Федеральн</w:t>
      </w:r>
      <w:r w:rsidRPr="00C7040F">
        <w:t>ого закона N 324-ФЗ.</w:t>
      </w: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3. Документы, предусмотренные </w:t>
      </w:r>
      <w:hyperlink w:anchor="P68" w:tooltip="1. Для получения бесплатной юридической помощи гражданин, имеющий право на получение бесплатной юридической помощи, представляет:">
        <w:r w:rsidRPr="00C7040F">
          <w:t>частью 1</w:t>
        </w:r>
      </w:hyperlink>
      <w:r w:rsidRPr="00C7040F">
        <w:t xml:space="preserve"> настоящей статьи, могут быть предст</w:t>
      </w:r>
      <w:r w:rsidRPr="00C7040F">
        <w:t xml:space="preserve">авлены законным представителем гражданина, имеющего право на получение бесплатной юридической помощи. В этом случае законный представитель указанного гражданина помимо указанных в </w:t>
      </w:r>
      <w:hyperlink w:anchor="P68" w:tooltip="1. Для получения бесплатной юридической помощи гражданин, имеющий право на получение бесплатной юридической помощи, представляет:">
        <w:r w:rsidRPr="00C7040F">
          <w:t>части 1</w:t>
        </w:r>
      </w:hyperlink>
      <w:r w:rsidRPr="00C7040F">
        <w:t xml:space="preserve"> настоящей статьи документов представляет паспорт гражданина Российской Федерации или иной документ, удостоверяющий его личность, а также документ, подтверждающий п</w:t>
      </w:r>
      <w:r w:rsidRPr="00C7040F">
        <w:t>олномочия законного представителя.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nformat0"/>
        <w:jc w:val="both"/>
      </w:pPr>
      <w:r w:rsidRPr="00C7040F">
        <w:t xml:space="preserve">            1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   Статья 3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(введена </w:t>
      </w:r>
      <w:hyperlink r:id="rId46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<w:r w:rsidRPr="00C7040F">
          <w:t>Законом</w:t>
        </w:r>
      </w:hyperlink>
      <w:r w:rsidRPr="00C7040F">
        <w:t xml:space="preserve"> Кировской области от 08.10.2012 N 198-ЗО)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>Бесплатная юридическая пом</w:t>
      </w:r>
      <w:r w:rsidRPr="00C7040F">
        <w:t>ощь на территории Кировской области в рамках государственной системы бесплатной юридической помощи оказывается государственными юридическими бюро в случае их создания и (или) адвокатами в случае заключения уполномоченным Правительством Кировской области ор</w:t>
      </w:r>
      <w:r w:rsidRPr="00C7040F">
        <w:t xml:space="preserve">ганом соглашения, предусмотренного Федеральным </w:t>
      </w:r>
      <w:hyperlink r:id="rId47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законом</w:t>
        </w:r>
      </w:hyperlink>
      <w:r w:rsidRPr="00C7040F">
        <w:t xml:space="preserve"> N 324-ФЗ, с Адвокатской палатой Кировской области, нотариусами, а также исполнительными органами Кировской области и подведомственными им учреждениями.</w:t>
      </w:r>
    </w:p>
    <w:p w:rsidR="004D416F" w:rsidRPr="00C7040F" w:rsidRDefault="00E34F02">
      <w:pPr>
        <w:pStyle w:val="ConsPlusNormal0"/>
        <w:jc w:val="both"/>
      </w:pPr>
      <w:r w:rsidRPr="00C7040F">
        <w:t xml:space="preserve">(в ред. Законов Кировской области от 03.10.2023 </w:t>
      </w:r>
      <w:hyperlink r:id="rId48" w:tooltip="Закон Кировской области от 03.10.2023 N 20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8.09.2023 N 26/160) {КонсультантПлюс}">
        <w:r w:rsidRPr="00C7040F">
          <w:t>N 206-ЗО</w:t>
        </w:r>
      </w:hyperlink>
      <w:r w:rsidRPr="00C7040F">
        <w:t xml:space="preserve">, от 05.05.2025 </w:t>
      </w:r>
      <w:hyperlink r:id="rId49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 w:rsidRPr="00C7040F">
          <w:t>N 392-ЗО</w:t>
        </w:r>
      </w:hyperlink>
      <w:r w:rsidRPr="00C7040F">
        <w:t>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nformat0"/>
        <w:jc w:val="both"/>
      </w:pPr>
      <w:r w:rsidRPr="00C7040F">
        <w:t xml:space="preserve">            2</w:t>
      </w:r>
    </w:p>
    <w:p w:rsidR="004D416F" w:rsidRPr="00C7040F" w:rsidRDefault="00E34F02">
      <w:pPr>
        <w:pStyle w:val="ConsPlusNonformat0"/>
        <w:jc w:val="both"/>
      </w:pPr>
      <w:r w:rsidRPr="00C7040F">
        <w:t xml:space="preserve">    Статья 3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(введена </w:t>
      </w:r>
      <w:hyperlink r:id="rId50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<w:r w:rsidRPr="00C7040F">
          <w:t>Законом</w:t>
        </w:r>
      </w:hyperlink>
      <w:r w:rsidRPr="00C7040F">
        <w:t xml:space="preserve"> Кировской области от 08.10.2012 N 198-ЗО)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Исполнительные органы Кировской области и подведомственные им учреждения оказывают гражданам бесплатную юридическую помощь в виде </w:t>
      </w:r>
      <w:r w:rsidRPr="00C7040F">
        <w:t>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граждан, а также в иных видах, установленных действующим законодате</w:t>
      </w:r>
      <w:r w:rsidRPr="00C7040F">
        <w:t>льством.</w:t>
      </w:r>
    </w:p>
    <w:p w:rsidR="004D416F" w:rsidRPr="00C7040F" w:rsidRDefault="00E34F02">
      <w:pPr>
        <w:pStyle w:val="ConsPlusNormal0"/>
        <w:jc w:val="both"/>
      </w:pPr>
      <w:r w:rsidRPr="00C7040F">
        <w:t xml:space="preserve">(в ред. </w:t>
      </w:r>
      <w:hyperlink r:id="rId51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 w:rsidRPr="00C7040F">
          <w:t>Закона</w:t>
        </w:r>
      </w:hyperlink>
      <w:r w:rsidRPr="00C7040F">
        <w:t xml:space="preserve"> Кировской области от 05.05.2025 N 392-ЗО)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nformat0"/>
        <w:jc w:val="both"/>
      </w:pPr>
      <w:r w:rsidRPr="00C7040F">
        <w:t xml:space="preserve">            3</w:t>
      </w:r>
    </w:p>
    <w:p w:rsidR="004D416F" w:rsidRPr="00C7040F" w:rsidRDefault="00E34F02">
      <w:pPr>
        <w:pStyle w:val="ConsPlusNonformat0"/>
        <w:jc w:val="both"/>
      </w:pPr>
      <w:r w:rsidRPr="00C7040F">
        <w:lastRenderedPageBreak/>
        <w:t xml:space="preserve">    </w:t>
      </w:r>
      <w:r w:rsidRPr="00C7040F">
        <w:t>Статья 3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(введена </w:t>
      </w:r>
      <w:hyperlink r:id="rId52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<w:r w:rsidRPr="00C7040F">
          <w:t>Законом</w:t>
        </w:r>
      </w:hyperlink>
      <w:r w:rsidRPr="00C7040F">
        <w:t xml:space="preserve"> Кировской области от 08.10.2012 N 198-ЗО)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1. Государственное юридическое бюро в целях оказания гражданам всех видов бесплатной юридической помощи, предусмотренных Федеральным </w:t>
      </w:r>
      <w:hyperlink r:id="rId53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законом</w:t>
        </w:r>
      </w:hyperlink>
      <w:r w:rsidRPr="00C7040F">
        <w:t xml:space="preserve"> N 324-ФЗ, создается на осно</w:t>
      </w:r>
      <w:r w:rsidRPr="00C7040F">
        <w:t>вании решения Правительства Кировской области в форме казенного учреждения Кировской области.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2. Порядок создания и деятельности государственных юридических бюро устанавливается Федеральным </w:t>
      </w:r>
      <w:hyperlink r:id="rId54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законом</w:t>
        </w:r>
      </w:hyperlink>
      <w:r w:rsidRPr="00C7040F">
        <w:t xml:space="preserve"> N 324-ФЗ, иными федеральными законами, законами Кировской области и иными нормативными правовыми актами Кировской области.</w:t>
      </w:r>
    </w:p>
    <w:p w:rsidR="004D416F" w:rsidRPr="00C7040F" w:rsidRDefault="00E34F02">
      <w:pPr>
        <w:pStyle w:val="ConsPlusNormal0"/>
        <w:jc w:val="both"/>
      </w:pPr>
      <w:r w:rsidRPr="00C7040F">
        <w:t xml:space="preserve">(в ред. </w:t>
      </w:r>
      <w:hyperlink r:id="rId55" w:tooltip="Закон Кировской области от 27.12.2024 N 35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19.12.2024 N 41/272) {КонсультантПлюс}">
        <w:r w:rsidRPr="00C7040F">
          <w:t>Закона</w:t>
        </w:r>
      </w:hyperlink>
      <w:r w:rsidRPr="00C7040F">
        <w:t xml:space="preserve"> Кировской обл</w:t>
      </w:r>
      <w:r w:rsidRPr="00C7040F">
        <w:t>асти от 27.12.2024 N 356-ЗО)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r w:rsidRPr="00C7040F">
        <w:t>Статья 4</w:t>
      </w:r>
    </w:p>
    <w:p w:rsidR="004D416F" w:rsidRPr="00C7040F" w:rsidRDefault="004D416F">
      <w:pPr>
        <w:pStyle w:val="ConsPlusNormal0"/>
        <w:ind w:firstLine="54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(в ред. </w:t>
      </w:r>
      <w:hyperlink r:id="rId56" w:tooltip="Закон Кировской области от 08.10.2012 N 198-ЗО &quot;О внесении изменений в Закон Кировской области &quot;О реализации отдельных положений федеральных законов в части оказания юридической помощи гражданам Российской Федерации бесплатно&quot; (принят постановлением Законодате">
        <w:r w:rsidRPr="00C7040F">
          <w:t>Закона</w:t>
        </w:r>
      </w:hyperlink>
      <w:r w:rsidRPr="00C7040F">
        <w:t xml:space="preserve"> Кировской области от 08.10.2012 N 198-ЗО)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>Порядок взаимодействия участников государственной си</w:t>
      </w:r>
      <w:r w:rsidRPr="00C7040F">
        <w:t>стемы бесплатной юридической помощи в Кировской области определяется Правительством Кировской области.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r w:rsidRPr="00C7040F">
        <w:t>Статья 5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>1. Компенсация расходов адвокатам, оказывающим бесплатную юридическую помощь гражданам Российской Федерации на территории Кировской области, о</w:t>
      </w:r>
      <w:r w:rsidRPr="00C7040F">
        <w:t>существляется исполнительным органом Кировской области, уполномоченным Правительством Кировской области, в пределах средств, предусмотренных в областном бюджете на очередной финансовый год.</w:t>
      </w:r>
    </w:p>
    <w:p w:rsidR="004D416F" w:rsidRPr="00C7040F" w:rsidRDefault="00E34F02">
      <w:pPr>
        <w:pStyle w:val="ConsPlusNormal0"/>
        <w:jc w:val="both"/>
      </w:pPr>
      <w:r w:rsidRPr="00C7040F">
        <w:t xml:space="preserve">(в ред. </w:t>
      </w:r>
      <w:hyperlink r:id="rId57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 w:rsidRPr="00C7040F">
          <w:t>Закона</w:t>
        </w:r>
      </w:hyperlink>
      <w:r w:rsidRPr="00C7040F">
        <w:t xml:space="preserve"> Кировской области от 05.05.2025 N 392-ЗО)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 xml:space="preserve">2. Размер и </w:t>
      </w:r>
      <w:hyperlink r:id="rId58" w:tooltip="Постановление Правительства Кировской области от 04.10.2011 N 122/494 (ред. от 24.04.2025) &quot;О Порядке выплаты и размерах компенсации адвокатам, оказывающим бесплатную юридическую помощь гражданам Российской Федерации на территории Кировской области&quot; {Консульта">
        <w:r w:rsidRPr="00C7040F">
          <w:t>порядок</w:t>
        </w:r>
      </w:hyperlink>
      <w:r w:rsidRPr="00C7040F">
        <w:t xml:space="preserve"> выплаты компенсации адвокатам, оказывающим бесплатную юр</w:t>
      </w:r>
      <w:r w:rsidRPr="00C7040F">
        <w:t>идическую помощь гражданам Российской Федерации на территории Кировской области, устанавливаются Правительством Кировской области.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3. Компенсация оплаты нотариальных действий, совершенных нотариусами бесплатно на территории Кировской области в рамках госуд</w:t>
      </w:r>
      <w:r w:rsidRPr="00C7040F">
        <w:t xml:space="preserve">арственной системы бесплатной юридической помощи, осуществляется исполнительным органом Кировской области, уполномоченным Правительством Кировском области, в порядке и в сроки, предусмотренные Федеральным </w:t>
      </w:r>
      <w:hyperlink r:id="rId59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законом</w:t>
        </w:r>
      </w:hyperlink>
      <w:r w:rsidRPr="00C7040F">
        <w:t xml:space="preserve"> N 324-ФЗ.</w:t>
      </w:r>
    </w:p>
    <w:p w:rsidR="004D416F" w:rsidRPr="00C7040F" w:rsidRDefault="00E34F02">
      <w:pPr>
        <w:pStyle w:val="ConsPlusNormal0"/>
        <w:jc w:val="both"/>
      </w:pPr>
      <w:r w:rsidRPr="00C7040F">
        <w:t xml:space="preserve">(часть 3 введена </w:t>
      </w:r>
      <w:hyperlink r:id="rId60" w:tooltip="Закон Кировской области от 03.10.2023 N 20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8.09.2023 N 26/160) {КонсультантПлюс}">
        <w:r w:rsidRPr="00C7040F">
          <w:t>Законом</w:t>
        </w:r>
      </w:hyperlink>
      <w:r w:rsidRPr="00C7040F">
        <w:t xml:space="preserve"> Кировской области от 03.10.2023 N 206-ЗО; в ред. </w:t>
      </w:r>
      <w:hyperlink r:id="rId61" w:tooltip="Закон Кировской области от 05.05.2025 N 392-ЗО (с изм. от 25.11.2025) &quot;О внесении изменений в отдельные законы Кировской области&quot; (принят постановлением Законодательного Собрания Кировской области от 24.04.2025 N 44/77) {КонсультантПлюс}">
        <w:r w:rsidRPr="00C7040F">
          <w:t>Закона</w:t>
        </w:r>
      </w:hyperlink>
      <w:r w:rsidRPr="00C7040F">
        <w:t xml:space="preserve"> Кировской области от 05.05.2025 N 392-ЗО)</w:t>
      </w:r>
    </w:p>
    <w:p w:rsidR="004D416F" w:rsidRPr="00C7040F" w:rsidRDefault="00E34F02">
      <w:pPr>
        <w:pStyle w:val="ConsPlusNormal0"/>
        <w:spacing w:before="200"/>
        <w:ind w:firstLine="540"/>
        <w:jc w:val="both"/>
      </w:pPr>
      <w:r w:rsidRPr="00C7040F">
        <w:t>4. Компенсац</w:t>
      </w:r>
      <w:r w:rsidRPr="00C7040F">
        <w:t xml:space="preserve">ия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помощи, производится ежегодно в размере оплаты нотариальных действий, предусмотренном </w:t>
      </w:r>
      <w:hyperlink r:id="rId62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частями 5</w:t>
        </w:r>
      </w:hyperlink>
      <w:r w:rsidRPr="00C7040F">
        <w:t xml:space="preserve"> и </w:t>
      </w:r>
      <w:hyperlink r:id="rId63" w:tooltip="Федеральный закон от 21.11.2011 N 324-ФЗ (ред. от 04.11.2025) &quot;О бесплатной юридической помощи в Российской Федерации&quot; {КонсультантПлюс}">
        <w:r w:rsidRPr="00C7040F">
          <w:t>6 статьи 19</w:t>
        </w:r>
      </w:hyperlink>
      <w:r w:rsidRPr="00C7040F">
        <w:t xml:space="preserve"> Федерального закона N 324-ФЗ.</w:t>
      </w:r>
    </w:p>
    <w:p w:rsidR="004D416F" w:rsidRPr="00C7040F" w:rsidRDefault="00E34F02">
      <w:pPr>
        <w:pStyle w:val="ConsPlusNormal0"/>
        <w:jc w:val="both"/>
      </w:pPr>
      <w:r w:rsidRPr="00C7040F">
        <w:t>(част</w:t>
      </w:r>
      <w:r w:rsidRPr="00C7040F">
        <w:t xml:space="preserve">ь 4 введена </w:t>
      </w:r>
      <w:hyperlink r:id="rId64" w:tooltip="Закон Кировской области от 03.10.2023 N 206-ЗО &quot;О внесении изменений в Закон Кировской области &quot;О бесплатной юридической помощи в Кировской области&quot; (принят постановлением Законодательного Собрания Кировской области от 28.09.2023 N 26/160) {КонсультантПлюс}">
        <w:r w:rsidRPr="00C7040F">
          <w:t>Законом</w:t>
        </w:r>
      </w:hyperlink>
      <w:r w:rsidRPr="00C7040F">
        <w:t xml:space="preserve"> Кировской области от 03.10.2023 N 206-ЗО)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Title0"/>
        <w:ind w:firstLine="540"/>
        <w:jc w:val="both"/>
        <w:outlineLvl w:val="0"/>
      </w:pPr>
      <w:r w:rsidRPr="00C7040F">
        <w:t>Статья 6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ind w:firstLine="540"/>
        <w:jc w:val="both"/>
      </w:pPr>
      <w:r w:rsidRPr="00C7040F">
        <w:t xml:space="preserve">Настоящий Закон вступает в силу со дня вступления в силу </w:t>
      </w:r>
      <w:hyperlink r:id="rId65" w:tooltip="Закон Кировской области от 10.05.2011 N 2-ЗО &quot;О внесении изменений в Закон Кировской области &quot;Об областном бюджете на 2011 год&quot; (принят постановлением Законодательного Собрания Кировской области от 28.04.2011 N 2/22) (вместе с &quot;Перечнем и кодами главных админи">
        <w:r w:rsidRPr="00C7040F">
          <w:t>Закона</w:t>
        </w:r>
      </w:hyperlink>
      <w:r w:rsidRPr="00C7040F">
        <w:t xml:space="preserve"> Кировской области "О внесении изменений в Закон Кировской области "Об областном бюджете на 2011 год", предусматривающего соответствующее финансирование.</w:t>
      </w:r>
    </w:p>
    <w:p w:rsidR="004D416F" w:rsidRPr="00C7040F" w:rsidRDefault="004D416F">
      <w:pPr>
        <w:pStyle w:val="ConsPlusNormal0"/>
        <w:jc w:val="both"/>
      </w:pPr>
    </w:p>
    <w:p w:rsidR="004D416F" w:rsidRPr="00C7040F" w:rsidRDefault="00E34F02">
      <w:pPr>
        <w:pStyle w:val="ConsPlusNormal0"/>
        <w:jc w:val="right"/>
      </w:pPr>
      <w:r w:rsidRPr="00C7040F">
        <w:t>Губернатор</w:t>
      </w:r>
    </w:p>
    <w:p w:rsidR="004D416F" w:rsidRPr="00C7040F" w:rsidRDefault="00E34F02">
      <w:pPr>
        <w:pStyle w:val="ConsPlusNormal0"/>
        <w:jc w:val="right"/>
      </w:pPr>
      <w:r w:rsidRPr="00C7040F">
        <w:t>Кировской области</w:t>
      </w:r>
    </w:p>
    <w:p w:rsidR="004D416F" w:rsidRPr="00C7040F" w:rsidRDefault="00E34F02">
      <w:pPr>
        <w:pStyle w:val="ConsPlusNormal0"/>
        <w:jc w:val="right"/>
      </w:pPr>
      <w:r w:rsidRPr="00C7040F">
        <w:t>Н.Ю.БЕЛЫХ</w:t>
      </w:r>
    </w:p>
    <w:p w:rsidR="004D416F" w:rsidRPr="00C7040F" w:rsidRDefault="00E34F02">
      <w:pPr>
        <w:pStyle w:val="ConsPlusNormal0"/>
      </w:pPr>
      <w:r w:rsidRPr="00C7040F">
        <w:t>г. Киров</w:t>
      </w:r>
    </w:p>
    <w:p w:rsidR="004D416F" w:rsidRPr="00C7040F" w:rsidRDefault="00E34F02">
      <w:pPr>
        <w:pStyle w:val="ConsPlusNormal0"/>
        <w:spacing w:before="200"/>
      </w:pPr>
      <w:r w:rsidRPr="00C7040F">
        <w:t>22 февраля 2011 года</w:t>
      </w:r>
    </w:p>
    <w:p w:rsidR="004D416F" w:rsidRPr="00C7040F" w:rsidRDefault="00E34F02">
      <w:pPr>
        <w:pStyle w:val="ConsPlusNormal0"/>
        <w:spacing w:before="200"/>
      </w:pPr>
      <w:r w:rsidRPr="00C7040F">
        <w:t>N 607-ЗО</w:t>
      </w:r>
    </w:p>
    <w:p w:rsidR="004D416F" w:rsidRPr="00C7040F" w:rsidRDefault="004D416F">
      <w:pPr>
        <w:pStyle w:val="ConsPlusNormal0"/>
        <w:jc w:val="both"/>
      </w:pPr>
      <w:bookmarkStart w:id="3" w:name="_GoBack"/>
      <w:bookmarkEnd w:id="3"/>
    </w:p>
    <w:sectPr w:rsidR="004D416F" w:rsidRPr="00C7040F"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02" w:rsidRDefault="00E34F02">
      <w:r>
        <w:separator/>
      </w:r>
    </w:p>
  </w:endnote>
  <w:endnote w:type="continuationSeparator" w:id="0">
    <w:p w:rsidR="00E34F02" w:rsidRDefault="00E3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16F" w:rsidRDefault="004D416F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02" w:rsidRDefault="00E34F02">
      <w:r>
        <w:separator/>
      </w:r>
    </w:p>
  </w:footnote>
  <w:footnote w:type="continuationSeparator" w:id="0">
    <w:p w:rsidR="00E34F02" w:rsidRDefault="00E34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16F"/>
    <w:rsid w:val="004D416F"/>
    <w:rsid w:val="00C7040F"/>
    <w:rsid w:val="00E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F8B0"/>
  <w15:docId w15:val="{60A9012D-27A0-4E22-BD78-CF175EE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704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040F"/>
  </w:style>
  <w:style w:type="paragraph" w:styleId="a5">
    <w:name w:val="footer"/>
    <w:basedOn w:val="a"/>
    <w:link w:val="a6"/>
    <w:uiPriority w:val="99"/>
    <w:unhideWhenUsed/>
    <w:rsid w:val="00C70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0203" TargetMode="External"/><Relationship Id="rId21" Type="http://schemas.openxmlformats.org/officeDocument/2006/relationships/hyperlink" Target="https://login.consultant.ru/link/?req=doc&amp;base=LAW&amp;n=475266&amp;dst=180" TargetMode="External"/><Relationship Id="rId34" Type="http://schemas.openxmlformats.org/officeDocument/2006/relationships/hyperlink" Target="https://login.consultant.ru/link/?req=doc&amp;base=RLAW240&amp;n=219902&amp;dst=100008" TargetMode="External"/><Relationship Id="rId42" Type="http://schemas.openxmlformats.org/officeDocument/2006/relationships/hyperlink" Target="https://login.consultant.ru/link/?req=doc&amp;base=LAW&amp;n=518128&amp;dst=100257" TargetMode="External"/><Relationship Id="rId47" Type="http://schemas.openxmlformats.org/officeDocument/2006/relationships/hyperlink" Target="https://login.consultant.ru/link/?req=doc&amp;base=LAW&amp;n=518128" TargetMode="External"/><Relationship Id="rId50" Type="http://schemas.openxmlformats.org/officeDocument/2006/relationships/hyperlink" Target="https://login.consultant.ru/link/?req=doc&amp;base=RLAW240&amp;n=58827&amp;dst=100023" TargetMode="External"/><Relationship Id="rId55" Type="http://schemas.openxmlformats.org/officeDocument/2006/relationships/hyperlink" Target="https://login.consultant.ru/link/?req=doc&amp;base=RLAW240&amp;n=238972&amp;dst=100026" TargetMode="External"/><Relationship Id="rId63" Type="http://schemas.openxmlformats.org/officeDocument/2006/relationships/hyperlink" Target="https://login.consultant.ru/link/?req=doc&amp;base=LAW&amp;n=518128&amp;dst=100119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69655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6273&amp;dst=100529" TargetMode="External"/><Relationship Id="rId29" Type="http://schemas.openxmlformats.org/officeDocument/2006/relationships/hyperlink" Target="https://login.consultant.ru/link/?req=doc&amp;base=RLAW240&amp;n=255245&amp;dst=100009" TargetMode="External"/><Relationship Id="rId11" Type="http://schemas.openxmlformats.org/officeDocument/2006/relationships/hyperlink" Target="https://login.consultant.ru/link/?req=doc&amp;base=RLAW240&amp;n=189803&amp;dst=100008" TargetMode="External"/><Relationship Id="rId24" Type="http://schemas.openxmlformats.org/officeDocument/2006/relationships/hyperlink" Target="https://login.consultant.ru/link/?req=doc&amp;base=RLAW240&amp;n=215135&amp;dst=100009" TargetMode="External"/><Relationship Id="rId32" Type="http://schemas.openxmlformats.org/officeDocument/2006/relationships/hyperlink" Target="https://login.consultant.ru/link/?req=doc&amp;base=LAW&amp;n=520107&amp;dst=104" TargetMode="External"/><Relationship Id="rId37" Type="http://schemas.openxmlformats.org/officeDocument/2006/relationships/hyperlink" Target="https://login.consultant.ru/link/?req=doc&amp;base=RLAW240&amp;n=255245&amp;dst=100010" TargetMode="External"/><Relationship Id="rId40" Type="http://schemas.openxmlformats.org/officeDocument/2006/relationships/hyperlink" Target="https://login.consultant.ru/link/?req=doc&amp;base=LAW&amp;n=518128&amp;dst=100257" TargetMode="External"/><Relationship Id="rId45" Type="http://schemas.openxmlformats.org/officeDocument/2006/relationships/hyperlink" Target="https://login.consultant.ru/link/?req=doc&amp;base=LAW&amp;n=518128&amp;dst=89" TargetMode="External"/><Relationship Id="rId53" Type="http://schemas.openxmlformats.org/officeDocument/2006/relationships/hyperlink" Target="https://login.consultant.ru/link/?req=doc&amp;base=LAW&amp;n=518128" TargetMode="External"/><Relationship Id="rId58" Type="http://schemas.openxmlformats.org/officeDocument/2006/relationships/hyperlink" Target="https://login.consultant.ru/link/?req=doc&amp;base=RLAW240&amp;n=245888&amp;dst=100011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240&amp;n=246273&amp;dst=100534" TargetMode="External"/><Relationship Id="rId19" Type="http://schemas.openxmlformats.org/officeDocument/2006/relationships/hyperlink" Target="https://login.consultant.ru/link/?req=doc&amp;base=RLAW240&amp;n=58827&amp;dst=100011" TargetMode="External"/><Relationship Id="rId14" Type="http://schemas.openxmlformats.org/officeDocument/2006/relationships/hyperlink" Target="https://login.consultant.ru/link/?req=doc&amp;base=RLAW240&amp;n=219902&amp;dst=100008" TargetMode="External"/><Relationship Id="rId22" Type="http://schemas.openxmlformats.org/officeDocument/2006/relationships/hyperlink" Target="https://login.consultant.ru/link/?req=doc&amp;base=LAW&amp;n=518128&amp;dst=100022" TargetMode="External"/><Relationship Id="rId27" Type="http://schemas.openxmlformats.org/officeDocument/2006/relationships/hyperlink" Target="https://login.consultant.ru/link/?req=doc&amp;base=LAW&amp;n=520111" TargetMode="External"/><Relationship Id="rId30" Type="http://schemas.openxmlformats.org/officeDocument/2006/relationships/hyperlink" Target="https://login.consultant.ru/link/?req=doc&amp;base=LAW&amp;n=507526" TargetMode="External"/><Relationship Id="rId35" Type="http://schemas.openxmlformats.org/officeDocument/2006/relationships/hyperlink" Target="https://login.consultant.ru/link/?req=doc&amp;base=RLAW240&amp;n=238972&amp;dst=100010" TargetMode="External"/><Relationship Id="rId43" Type="http://schemas.openxmlformats.org/officeDocument/2006/relationships/hyperlink" Target="https://login.consultant.ru/link/?req=doc&amp;base=RLAW240&amp;n=238972&amp;dst=100011" TargetMode="External"/><Relationship Id="rId48" Type="http://schemas.openxmlformats.org/officeDocument/2006/relationships/hyperlink" Target="https://login.consultant.ru/link/?req=doc&amp;base=RLAW240&amp;n=215135&amp;dst=100023" TargetMode="External"/><Relationship Id="rId56" Type="http://schemas.openxmlformats.org/officeDocument/2006/relationships/hyperlink" Target="https://login.consultant.ru/link/?req=doc&amp;base=RLAW240&amp;n=58827&amp;dst=100028" TargetMode="External"/><Relationship Id="rId64" Type="http://schemas.openxmlformats.org/officeDocument/2006/relationships/hyperlink" Target="https://login.consultant.ru/link/?req=doc&amp;base=RLAW240&amp;n=215135&amp;dst=100026" TargetMode="External"/><Relationship Id="rId8" Type="http://schemas.openxmlformats.org/officeDocument/2006/relationships/hyperlink" Target="https://login.consultant.ru/link/?req=doc&amp;base=RLAW240&amp;n=103192&amp;dst=100008" TargetMode="External"/><Relationship Id="rId51" Type="http://schemas.openxmlformats.org/officeDocument/2006/relationships/hyperlink" Target="https://login.consultant.ru/link/?req=doc&amp;base=RLAW240&amp;n=246273&amp;dst=1005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96966&amp;dst=100008" TargetMode="External"/><Relationship Id="rId17" Type="http://schemas.openxmlformats.org/officeDocument/2006/relationships/hyperlink" Target="https://login.consultant.ru/link/?req=doc&amp;base=RLAW240&amp;n=246111&amp;dst=100008" TargetMode="External"/><Relationship Id="rId25" Type="http://schemas.openxmlformats.org/officeDocument/2006/relationships/hyperlink" Target="https://login.consultant.ru/link/?req=doc&amp;base=LAW&amp;n=518128&amp;dst=100122" TargetMode="External"/><Relationship Id="rId33" Type="http://schemas.openxmlformats.org/officeDocument/2006/relationships/hyperlink" Target="https://login.consultant.ru/link/?req=doc&amp;base=LAW&amp;n=523253" TargetMode="External"/><Relationship Id="rId38" Type="http://schemas.openxmlformats.org/officeDocument/2006/relationships/hyperlink" Target="https://login.consultant.ru/link/?req=doc&amp;base=LAW&amp;n=518128&amp;dst=100122" TargetMode="External"/><Relationship Id="rId46" Type="http://schemas.openxmlformats.org/officeDocument/2006/relationships/hyperlink" Target="https://login.consultant.ru/link/?req=doc&amp;base=RLAW240&amp;n=58827&amp;dst=100020" TargetMode="External"/><Relationship Id="rId59" Type="http://schemas.openxmlformats.org/officeDocument/2006/relationships/hyperlink" Target="https://login.consultant.ru/link/?req=doc&amp;base=LAW&amp;n=518128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0117&amp;dst=100538" TargetMode="External"/><Relationship Id="rId41" Type="http://schemas.openxmlformats.org/officeDocument/2006/relationships/hyperlink" Target="https://login.consultant.ru/link/?req=doc&amp;base=LAW&amp;n=518128&amp;dst=100255" TargetMode="External"/><Relationship Id="rId54" Type="http://schemas.openxmlformats.org/officeDocument/2006/relationships/hyperlink" Target="https://login.consultant.ru/link/?req=doc&amp;base=LAW&amp;n=518128" TargetMode="External"/><Relationship Id="rId62" Type="http://schemas.openxmlformats.org/officeDocument/2006/relationships/hyperlink" Target="https://login.consultant.ru/link/?req=doc&amp;base=LAW&amp;n=518128&amp;dst=1001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58827&amp;dst=100008" TargetMode="External"/><Relationship Id="rId15" Type="http://schemas.openxmlformats.org/officeDocument/2006/relationships/hyperlink" Target="https://login.consultant.ru/link/?req=doc&amp;base=RLAW240&amp;n=238972&amp;dst=100008" TargetMode="External"/><Relationship Id="rId23" Type="http://schemas.openxmlformats.org/officeDocument/2006/relationships/hyperlink" Target="https://login.consultant.ru/link/?req=doc&amp;base=RLAW240&amp;n=189803&amp;dst=100009" TargetMode="External"/><Relationship Id="rId28" Type="http://schemas.openxmlformats.org/officeDocument/2006/relationships/hyperlink" Target="https://login.consultant.ru/link/?req=doc&amp;base=LAW&amp;n=520107" TargetMode="External"/><Relationship Id="rId36" Type="http://schemas.openxmlformats.org/officeDocument/2006/relationships/hyperlink" Target="https://login.consultant.ru/link/?req=doc&amp;base=RLAW240&amp;n=246111&amp;dst=100008" TargetMode="External"/><Relationship Id="rId49" Type="http://schemas.openxmlformats.org/officeDocument/2006/relationships/hyperlink" Target="https://login.consultant.ru/link/?req=doc&amp;base=RLAW240&amp;n=246273&amp;dst=100530" TargetMode="External"/><Relationship Id="rId57" Type="http://schemas.openxmlformats.org/officeDocument/2006/relationships/hyperlink" Target="https://login.consultant.ru/link/?req=doc&amp;base=RLAW240&amp;n=246273&amp;dst=100533" TargetMode="External"/><Relationship Id="rId10" Type="http://schemas.openxmlformats.org/officeDocument/2006/relationships/hyperlink" Target="https://login.consultant.ru/link/?req=doc&amp;base=RLAW240&amp;n=161568&amp;dst=100008" TargetMode="External"/><Relationship Id="rId31" Type="http://schemas.openxmlformats.org/officeDocument/2006/relationships/hyperlink" Target="https://login.consultant.ru/link/?req=doc&amp;base=LAW&amp;n=520107&amp;dst=100756" TargetMode="External"/><Relationship Id="rId44" Type="http://schemas.openxmlformats.org/officeDocument/2006/relationships/hyperlink" Target="https://login.consultant.ru/link/?req=doc&amp;base=RLAW240&amp;n=238972&amp;dst=100018" TargetMode="External"/><Relationship Id="rId52" Type="http://schemas.openxmlformats.org/officeDocument/2006/relationships/hyperlink" Target="https://login.consultant.ru/link/?req=doc&amp;base=RLAW240&amp;n=58827&amp;dst=100025" TargetMode="External"/><Relationship Id="rId60" Type="http://schemas.openxmlformats.org/officeDocument/2006/relationships/hyperlink" Target="https://login.consultant.ru/link/?req=doc&amp;base=RLAW240&amp;n=215135&amp;dst=100024" TargetMode="External"/><Relationship Id="rId65" Type="http://schemas.openxmlformats.org/officeDocument/2006/relationships/hyperlink" Target="https://login.consultant.ru/link/?req=doc&amp;base=RLAW240&amp;n=4706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26011&amp;dst=100008" TargetMode="External"/><Relationship Id="rId13" Type="http://schemas.openxmlformats.org/officeDocument/2006/relationships/hyperlink" Target="https://login.consultant.ru/link/?req=doc&amp;base=RLAW240&amp;n=215135&amp;dst=100008" TargetMode="External"/><Relationship Id="rId18" Type="http://schemas.openxmlformats.org/officeDocument/2006/relationships/hyperlink" Target="https://login.consultant.ru/link/?req=doc&amp;base=RLAW240&amp;n=255245&amp;dst=100008" TargetMode="External"/><Relationship Id="rId39" Type="http://schemas.openxmlformats.org/officeDocument/2006/relationships/hyperlink" Target="https://login.consultant.ru/link/?req=doc&amp;base=LAW&amp;n=518128&amp;dst=10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4681</Words>
  <Characters>26684</Characters>
  <Application>Microsoft Office Word</Application>
  <DocSecurity>0</DocSecurity>
  <Lines>222</Lines>
  <Paragraphs>62</Paragraphs>
  <ScaleCrop>false</ScaleCrop>
  <Company>КонсультантПлюс Версия 4025.00.52</Company>
  <LinksUpToDate>false</LinksUpToDate>
  <CharactersWithSpaces>31303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22.02.2011 N 607-ЗО
(ред. от 31.10.2025)
"О бесплатной юридической помощи в Кировской области"
(принят постановлением Законодательного Собрания Кировской области от 17.02.2011 N 57/9)</dc:title>
  <cp:lastModifiedBy>Елена А. Ишимова</cp:lastModifiedBy>
  <cp:revision>2</cp:revision>
  <dcterms:created xsi:type="dcterms:W3CDTF">2026-01-23T08:30:00Z</dcterms:created>
  <dcterms:modified xsi:type="dcterms:W3CDTF">2026-01-23T08:37:00Z</dcterms:modified>
</cp:coreProperties>
</file>